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1A95D05B" w14:textId="77777777" w:rsidR="00882609" w:rsidRPr="008252D8" w:rsidRDefault="00882609" w:rsidP="00882609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252D8">
        <w:rPr>
          <w:rFonts w:eastAsia="Arial" w:cs="Arial"/>
          <w:b/>
          <w:sz w:val="28"/>
          <w:szCs w:val="24"/>
        </w:rPr>
        <w:t xml:space="preserve">MARCHÉ DE FOURNITURE </w:t>
      </w:r>
    </w:p>
    <w:p w14:paraId="0066E065" w14:textId="77777777" w:rsidR="00882609" w:rsidRPr="008252D8" w:rsidRDefault="00882609" w:rsidP="00882609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8252D8">
        <w:rPr>
          <w:rFonts w:eastAsia="Arial" w:cs="Arial"/>
          <w:b/>
          <w:sz w:val="28"/>
          <w:szCs w:val="24"/>
        </w:rPr>
        <w:t>PASSÉ EN PROCÉDURE ADAPTÉE</w:t>
      </w:r>
      <w:r>
        <w:rPr>
          <w:rFonts w:eastAsia="Arial" w:cs="Arial"/>
          <w:b/>
          <w:sz w:val="28"/>
          <w:szCs w:val="24"/>
        </w:rPr>
        <w:t xml:space="preserve"> OUVERTE</w:t>
      </w:r>
    </w:p>
    <w:p w14:paraId="319CA6EC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F738F2E" w14:textId="77777777" w:rsidR="00882609" w:rsidRPr="00B606EF" w:rsidRDefault="00882609" w:rsidP="00882609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164160825"/>
      <w:r w:rsidRPr="00B606EF">
        <w:rPr>
          <w:rFonts w:eastAsia="Arial" w:cs="Arial"/>
          <w:b/>
          <w:sz w:val="28"/>
          <w:szCs w:val="24"/>
        </w:rPr>
        <w:t>Accord cadre pour l’achat de robots collaboratifs</w:t>
      </w:r>
    </w:p>
    <w:bookmarkEnd w:id="0"/>
    <w:p w14:paraId="3F48B945" w14:textId="77777777" w:rsidR="00882609" w:rsidRDefault="00882609" w:rsidP="00882609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</w:p>
    <w:p w14:paraId="63F852B9" w14:textId="77777777" w:rsidR="00882609" w:rsidRPr="00B506BB" w:rsidRDefault="00882609" w:rsidP="00882609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B506BB">
        <w:rPr>
          <w:rFonts w:eastAsia="Arial" w:cs="Arial"/>
          <w:b/>
          <w:sz w:val="28"/>
          <w:szCs w:val="24"/>
        </w:rPr>
        <w:t>N°2025015MAFO059</w:t>
      </w:r>
    </w:p>
    <w:p w14:paraId="3912E912" w14:textId="77777777" w:rsidR="000C76F4" w:rsidRPr="00EC7BB7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8E73282" w14:textId="77777777" w:rsidR="008407FA" w:rsidRPr="00EC7BB7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2B5A0497" w:rsidR="0020551E" w:rsidRPr="00EC7BB7" w:rsidRDefault="00B2160C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609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B2160C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B2160C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16FD" w14:textId="6F6E0BAB" w:rsidR="004F6926" w:rsidRPr="00882609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791B270F" w:rsidR="00505EDA" w:rsidRPr="00EC7BB7" w:rsidRDefault="00882609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Selon l’article 2.2 du cahier des charges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E68F" w14:textId="77DD2673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925" w14:textId="7A18FCDD" w:rsidR="00766BE1" w:rsidRPr="00EC7BB7" w:rsidRDefault="00882609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L’accord-cadre est conclu sans minimum et avec un maximum de 142 000 € HT</w:t>
            </w: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B2160C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B2160C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EC7BB7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3B2E0570" w:rsidR="00BC7104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F937C97" w14:textId="2BA9AA7D" w:rsidR="00882609" w:rsidRDefault="00882609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26FE4F29" w14:textId="77777777" w:rsidR="00882609" w:rsidRDefault="00882609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40E5F9B7" w14:textId="77777777" w:rsidR="00882609" w:rsidRPr="00EC7BB7" w:rsidRDefault="00882609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0F69FF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82609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2160C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3148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2025-10-17T10:13:00Z</dcterms:created>
  <dcterms:modified xsi:type="dcterms:W3CDTF">2025-10-17T10:13:00Z</dcterms:modified>
</cp:coreProperties>
</file>